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8B8" w:rsidRPr="009478B8" w:rsidRDefault="009478B8" w:rsidP="009478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8B8">
        <w:rPr>
          <w:rFonts w:ascii="Times New Roman" w:hAnsi="Times New Roman" w:cs="Times New Roman"/>
          <w:b/>
          <w:sz w:val="28"/>
          <w:szCs w:val="28"/>
        </w:rPr>
        <w:t>Проектное моделирование в социальной работе</w:t>
      </w:r>
    </w:p>
    <w:p w:rsidR="009478B8" w:rsidRPr="009478B8" w:rsidRDefault="009478B8" w:rsidP="009478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8B8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9478B8" w:rsidRDefault="009478B8" w:rsidP="00947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Для написания контрольной работы следует выбрать вариант в соответствии с последней цифрой в своей зачетной книжке. Ответ на каждый вопрос должен иметь не менее 5 листов, выстроен логично и последовательно. Также следует составить список использованной литературы. </w:t>
      </w:r>
      <w:r>
        <w:rPr>
          <w:rFonts w:ascii="Times New Roman" w:hAnsi="Times New Roman" w:cs="Times New Roman"/>
          <w:sz w:val="28"/>
          <w:szCs w:val="28"/>
        </w:rPr>
        <w:t xml:space="preserve">Третий вопрос предполагает нахождение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1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Понятие социального проектирования и моделирования в контексте современных условий.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2. Мозговая атака и метод </w:t>
      </w:r>
      <w:proofErr w:type="spellStart"/>
      <w:r w:rsidRPr="009478B8">
        <w:rPr>
          <w:rFonts w:ascii="Times New Roman" w:hAnsi="Times New Roman" w:cs="Times New Roman"/>
          <w:sz w:val="28"/>
          <w:szCs w:val="28"/>
        </w:rPr>
        <w:t>синектики</w:t>
      </w:r>
      <w:proofErr w:type="spellEnd"/>
      <w:r w:rsidRPr="009478B8">
        <w:rPr>
          <w:rFonts w:ascii="Times New Roman" w:hAnsi="Times New Roman" w:cs="Times New Roman"/>
          <w:sz w:val="28"/>
          <w:szCs w:val="28"/>
        </w:rPr>
        <w:t xml:space="preserve"> как методы коллективной работы над проектом.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Придумайте идею своего (или заимствуйте существующую идею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социального проекта</w:t>
      </w:r>
      <w:r>
        <w:rPr>
          <w:rFonts w:ascii="Times New Roman" w:hAnsi="Times New Roman" w:cs="Times New Roman"/>
          <w:sz w:val="28"/>
          <w:szCs w:val="28"/>
        </w:rPr>
        <w:t>, инициатором или участником которого может тать социальный работник</w:t>
      </w:r>
      <w:r>
        <w:rPr>
          <w:rFonts w:ascii="Times New Roman" w:hAnsi="Times New Roman" w:cs="Times New Roman"/>
          <w:sz w:val="28"/>
          <w:szCs w:val="28"/>
        </w:rPr>
        <w:t xml:space="preserve">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2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Концепции социально-проектной деятельности.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478B8">
        <w:rPr>
          <w:rFonts w:ascii="Times New Roman" w:hAnsi="Times New Roman" w:cs="Times New Roman"/>
          <w:sz w:val="28"/>
          <w:szCs w:val="28"/>
        </w:rPr>
        <w:t>Социальная  экспертиза</w:t>
      </w:r>
      <w:proofErr w:type="gramEnd"/>
      <w:r w:rsidRPr="009478B8">
        <w:rPr>
          <w:rFonts w:ascii="Times New Roman" w:hAnsi="Times New Roman" w:cs="Times New Roman"/>
          <w:sz w:val="28"/>
          <w:szCs w:val="28"/>
        </w:rPr>
        <w:t>: модели и методы отбора экспертов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3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lastRenderedPageBreak/>
        <w:t>1. Социальная диагностика как обоснование жизнеспособности проекта: цели. Понятие «</w:t>
      </w:r>
      <w:proofErr w:type="spellStart"/>
      <w:r w:rsidRPr="009478B8">
        <w:rPr>
          <w:rFonts w:ascii="Times New Roman" w:hAnsi="Times New Roman" w:cs="Times New Roman"/>
          <w:sz w:val="28"/>
          <w:szCs w:val="28"/>
        </w:rPr>
        <w:t>апрейзеры</w:t>
      </w:r>
      <w:proofErr w:type="spellEnd"/>
      <w:r w:rsidRPr="009478B8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9478B8">
        <w:rPr>
          <w:rFonts w:ascii="Times New Roman" w:hAnsi="Times New Roman" w:cs="Times New Roman"/>
          <w:sz w:val="28"/>
          <w:szCs w:val="28"/>
        </w:rPr>
        <w:t>прескрипторы</w:t>
      </w:r>
      <w:proofErr w:type="spellEnd"/>
      <w:r w:rsidRPr="009478B8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2. Массовое общество и социальное проектирование.  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Вариант 4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1. Особенности прогнозирования социальных явлений и процессов. Эффекты Эдипа и </w:t>
      </w:r>
      <w:proofErr w:type="spellStart"/>
      <w:r w:rsidRPr="009478B8">
        <w:rPr>
          <w:rFonts w:ascii="Times New Roman" w:hAnsi="Times New Roman" w:cs="Times New Roman"/>
          <w:sz w:val="28"/>
          <w:szCs w:val="28"/>
        </w:rPr>
        <w:t>Пигмалиона</w:t>
      </w:r>
      <w:proofErr w:type="spellEnd"/>
      <w:r w:rsidRPr="009478B8">
        <w:rPr>
          <w:rFonts w:ascii="Times New Roman" w:hAnsi="Times New Roman" w:cs="Times New Roman"/>
          <w:sz w:val="28"/>
          <w:szCs w:val="28"/>
        </w:rPr>
        <w:t>.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2. Защита и тактика </w:t>
      </w:r>
      <w:proofErr w:type="gramStart"/>
      <w:r w:rsidRPr="009478B8">
        <w:rPr>
          <w:rFonts w:ascii="Times New Roman" w:hAnsi="Times New Roman" w:cs="Times New Roman"/>
          <w:sz w:val="28"/>
          <w:szCs w:val="28"/>
        </w:rPr>
        <w:t>презентации  проекта</w:t>
      </w:r>
      <w:proofErr w:type="gramEnd"/>
      <w:r w:rsidRPr="009478B8">
        <w:rPr>
          <w:rFonts w:ascii="Times New Roman" w:hAnsi="Times New Roman" w:cs="Times New Roman"/>
          <w:sz w:val="28"/>
          <w:szCs w:val="28"/>
        </w:rPr>
        <w:t>.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5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1. Понятие и предмет социального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2. Метод контрольных вопросов </w:t>
      </w:r>
      <w:proofErr w:type="gramStart"/>
      <w:r w:rsidRPr="009478B8">
        <w:rPr>
          <w:rFonts w:ascii="Times New Roman" w:hAnsi="Times New Roman" w:cs="Times New Roman"/>
          <w:sz w:val="28"/>
          <w:szCs w:val="28"/>
        </w:rPr>
        <w:t>и  метод</w:t>
      </w:r>
      <w:proofErr w:type="gramEnd"/>
      <w:r w:rsidRPr="009478B8">
        <w:rPr>
          <w:rFonts w:ascii="Times New Roman" w:hAnsi="Times New Roman" w:cs="Times New Roman"/>
          <w:sz w:val="28"/>
          <w:szCs w:val="28"/>
        </w:rPr>
        <w:t xml:space="preserve"> создания сценариев как методы коллективной работы над проектом.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6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Типы социальных проектов.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2. Понятие, технология и </w:t>
      </w:r>
      <w:proofErr w:type="gramStart"/>
      <w:r w:rsidRPr="009478B8">
        <w:rPr>
          <w:rFonts w:ascii="Times New Roman" w:hAnsi="Times New Roman" w:cs="Times New Roman"/>
          <w:sz w:val="28"/>
          <w:szCs w:val="28"/>
        </w:rPr>
        <w:t>виды  социального</w:t>
      </w:r>
      <w:proofErr w:type="gramEnd"/>
      <w:r w:rsidRPr="009478B8">
        <w:rPr>
          <w:rFonts w:ascii="Times New Roman" w:hAnsi="Times New Roman" w:cs="Times New Roman"/>
          <w:sz w:val="28"/>
          <w:szCs w:val="28"/>
        </w:rPr>
        <w:t xml:space="preserve"> прогнозирования.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7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Этапы жизненного цикла проекта.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Основные способы социального прогнозирования: экстраполяция и моделирование.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8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Особенности рождения замысла проекта.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Методы социальной экспертизы.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9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lastRenderedPageBreak/>
        <w:t>1. Концепция проекта и его особенности: актуальность.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Жизнеспособность и планирование проекта. Правило ресурсов, времени, места и последствий.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10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Концепция проекта и его особенности: цель и задачи. «Дерево целей» и проблемно-целевой ромб.</w:t>
      </w:r>
    </w:p>
    <w:p w:rsidR="00C45512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Способы планирования и составление бюджета проекта. Общие принципы представления проекта как текста.</w:t>
      </w:r>
      <w:bookmarkStart w:id="0" w:name="_GoBack"/>
      <w:bookmarkEnd w:id="0"/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78B8" w:rsidRPr="009478B8" w:rsidRDefault="009478B8" w:rsidP="009478B8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78B8">
        <w:rPr>
          <w:rFonts w:ascii="Times New Roman" w:hAnsi="Times New Roman" w:cs="Times New Roman"/>
          <w:b/>
          <w:sz w:val="24"/>
          <w:szCs w:val="24"/>
        </w:rPr>
        <w:t>Методические рекомендации для выполнения задания 3.</w:t>
      </w:r>
    </w:p>
    <w:p w:rsid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Для описания выбранного проекта по параметрам: актуальность, цель, дерево целей, задачи, обоснование – изучите соответствующие главы уч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бного пособия В.А. Луков Социальное проектирование. – М.: 2007</w:t>
      </w:r>
    </w:p>
    <w:p w:rsidR="009478B8" w:rsidRPr="009478B8" w:rsidRDefault="009478B8" w:rsidP="009478B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478B8">
        <w:rPr>
          <w:rFonts w:ascii="Times New Roman" w:hAnsi="Times New Roman" w:cs="Times New Roman"/>
          <w:sz w:val="24"/>
          <w:szCs w:val="24"/>
        </w:rPr>
        <w:t xml:space="preserve">Ваш проект может быть в одной из следующих областей: а) </w:t>
      </w:r>
      <w:r w:rsidRPr="009478B8">
        <w:rPr>
          <w:rFonts w:ascii="Times New Roman" w:hAnsi="Times New Roman" w:cs="Times New Roman"/>
          <w:bCs/>
          <w:i/>
          <w:sz w:val="24"/>
          <w:szCs w:val="24"/>
        </w:rPr>
        <w:t>поддержка «детей с проблемами»</w:t>
      </w:r>
      <w:r w:rsidRPr="009478B8">
        <w:rPr>
          <w:rFonts w:ascii="Times New Roman" w:hAnsi="Times New Roman" w:cs="Times New Roman"/>
          <w:bCs/>
          <w:sz w:val="24"/>
          <w:szCs w:val="24"/>
        </w:rPr>
        <w:t xml:space="preserve"> - работа </w:t>
      </w:r>
      <w:r w:rsidRPr="009478B8">
        <w:rPr>
          <w:rFonts w:ascii="Times New Roman" w:hAnsi="Times New Roman" w:cs="Times New Roman"/>
          <w:sz w:val="24"/>
          <w:szCs w:val="24"/>
        </w:rPr>
        <w:t xml:space="preserve">с детьми-сиротами, с детьми, имеющими физические и психические проблемы развития, с социально </w:t>
      </w:r>
      <w:proofErr w:type="spellStart"/>
      <w:r w:rsidRPr="009478B8">
        <w:rPr>
          <w:rFonts w:ascii="Times New Roman" w:hAnsi="Times New Roman" w:cs="Times New Roman"/>
          <w:sz w:val="24"/>
          <w:szCs w:val="24"/>
        </w:rPr>
        <w:t>депривированными</w:t>
      </w:r>
      <w:proofErr w:type="spellEnd"/>
      <w:r w:rsidRPr="009478B8">
        <w:rPr>
          <w:rFonts w:ascii="Times New Roman" w:hAnsi="Times New Roman" w:cs="Times New Roman"/>
          <w:sz w:val="24"/>
          <w:szCs w:val="24"/>
        </w:rPr>
        <w:t xml:space="preserve"> детьми, с детьми, находящимися в трудной жизненной ситуации или ставших жертвами насилия и социальных или экологических катастроф; б) </w:t>
      </w:r>
      <w:r w:rsidRPr="009478B8">
        <w:rPr>
          <w:rFonts w:ascii="Times New Roman" w:hAnsi="Times New Roman" w:cs="Times New Roman"/>
          <w:bCs/>
          <w:i/>
          <w:sz w:val="24"/>
          <w:szCs w:val="24"/>
        </w:rPr>
        <w:t>изменение качества общей жизни на территории</w:t>
      </w:r>
      <w:r w:rsidRPr="009478B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9478B8">
        <w:rPr>
          <w:rFonts w:ascii="Times New Roman" w:hAnsi="Times New Roman" w:cs="Times New Roman"/>
          <w:sz w:val="24"/>
          <w:szCs w:val="24"/>
        </w:rPr>
        <w:t xml:space="preserve">идеи благоустройства, социального партнерства разных сторон, идеи активного преобразования социокультурной среды обитания силами становящихся местных сообществ; в) </w:t>
      </w:r>
      <w:r w:rsidRPr="009478B8">
        <w:rPr>
          <w:rFonts w:ascii="Times New Roman" w:hAnsi="Times New Roman" w:cs="Times New Roman"/>
          <w:bCs/>
          <w:sz w:val="24"/>
          <w:szCs w:val="24"/>
        </w:rPr>
        <w:t xml:space="preserve">историческая, культурная, национальная, этническая память - </w:t>
      </w:r>
      <w:r w:rsidRPr="009478B8">
        <w:rPr>
          <w:rFonts w:ascii="Times New Roman" w:hAnsi="Times New Roman" w:cs="Times New Roman"/>
          <w:sz w:val="24"/>
          <w:szCs w:val="24"/>
        </w:rPr>
        <w:t xml:space="preserve">идеи преемственности </w:t>
      </w:r>
      <w:proofErr w:type="spellStart"/>
      <w:r w:rsidRPr="009478B8">
        <w:rPr>
          <w:rFonts w:ascii="Times New Roman" w:hAnsi="Times New Roman" w:cs="Times New Roman"/>
          <w:sz w:val="24"/>
          <w:szCs w:val="24"/>
        </w:rPr>
        <w:t>межпоколенческих</w:t>
      </w:r>
      <w:proofErr w:type="spellEnd"/>
      <w:r w:rsidRPr="009478B8">
        <w:rPr>
          <w:rFonts w:ascii="Times New Roman" w:hAnsi="Times New Roman" w:cs="Times New Roman"/>
          <w:sz w:val="24"/>
          <w:szCs w:val="24"/>
        </w:rPr>
        <w:t xml:space="preserve"> связей, </w:t>
      </w:r>
      <w:r w:rsidRPr="009478B8">
        <w:rPr>
          <w:rFonts w:ascii="Times New Roman" w:hAnsi="Times New Roman" w:cs="Times New Roman"/>
          <w:sz w:val="24"/>
          <w:szCs w:val="24"/>
        </w:rPr>
        <w:lastRenderedPageBreak/>
        <w:t xml:space="preserve">партнерства разных возрастов в активной работе на службе обществу и стране.; г) </w:t>
      </w:r>
      <w:r w:rsidRPr="009478B8">
        <w:rPr>
          <w:rFonts w:ascii="Times New Roman" w:hAnsi="Times New Roman" w:cs="Times New Roman"/>
          <w:bCs/>
          <w:sz w:val="24"/>
          <w:szCs w:val="24"/>
        </w:rPr>
        <w:t xml:space="preserve">организация сообществ - </w:t>
      </w:r>
      <w:r w:rsidRPr="009478B8">
        <w:rPr>
          <w:rFonts w:ascii="Times New Roman" w:hAnsi="Times New Roman" w:cs="Times New Roman"/>
          <w:sz w:val="24"/>
          <w:szCs w:val="24"/>
        </w:rPr>
        <w:t xml:space="preserve">сетевых, профессиональных ассоциаций по видам деятельности, клубов по интересам как на территориях, так и между ними, как в виртуальной действительности, так и в реальности; д) </w:t>
      </w:r>
      <w:r w:rsidRPr="009478B8">
        <w:rPr>
          <w:rFonts w:ascii="Times New Roman" w:hAnsi="Times New Roman" w:cs="Times New Roman"/>
          <w:bCs/>
          <w:sz w:val="24"/>
          <w:szCs w:val="24"/>
        </w:rPr>
        <w:t>здоровый образ жизни</w:t>
      </w:r>
      <w:r w:rsidRPr="009478B8">
        <w:rPr>
          <w:rFonts w:ascii="Times New Roman" w:hAnsi="Times New Roman" w:cs="Times New Roman"/>
          <w:sz w:val="24"/>
          <w:szCs w:val="24"/>
        </w:rPr>
        <w:t xml:space="preserve"> и вовлечение в него широких масс населения (противостояние вредным привычкам, и др.). </w:t>
      </w:r>
    </w:p>
    <w:p w:rsidR="009478B8" w:rsidRPr="009478B8" w:rsidRDefault="009478B8" w:rsidP="009478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478B8" w:rsidRPr="00947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3E1"/>
    <w:rsid w:val="009478B8"/>
    <w:rsid w:val="00C45512"/>
    <w:rsid w:val="00E7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0AB5A-7824-4F55-A474-D57B5373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974</Words>
  <Characters>5558</Characters>
  <Application>Microsoft Office Word</Application>
  <DocSecurity>0</DocSecurity>
  <Lines>46</Lines>
  <Paragraphs>13</Paragraphs>
  <ScaleCrop>false</ScaleCrop>
  <Company/>
  <LinksUpToDate>false</LinksUpToDate>
  <CharactersWithSpaces>6519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2024-08-19T08:08:00Z</dcterms:created>
  <dcterms:modified xsi:type="dcterms:W3CDTF">2024-08-19T08:18:00Z</dcterms:modified>
</cp:coreProperties>
</file>